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977FA0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CPBS </w:t>
      </w:r>
      <w:proofErr w:type="gramStart"/>
      <w:r>
        <w:rPr>
          <w:rFonts w:ascii="Helvetica" w:hAnsi="Helvetica" w:cs="Helvetica"/>
          <w:color w:val="1D2129"/>
        </w:rPr>
        <w:t>NOTIFICA .</w:t>
      </w:r>
      <w:proofErr w:type="gramEnd"/>
    </w:p>
    <w:p w:rsidR="009B5279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Se informa que </w:t>
      </w:r>
      <w:r w:rsidR="009B5279">
        <w:rPr>
          <w:rFonts w:ascii="Helvetica" w:hAnsi="Helvetica" w:cs="Helvetica"/>
          <w:color w:val="1D2129"/>
        </w:rPr>
        <w:t xml:space="preserve">por </w:t>
      </w:r>
      <w:proofErr w:type="spellStart"/>
      <w:r w:rsidR="009B5279">
        <w:rPr>
          <w:rFonts w:ascii="Helvetica" w:hAnsi="Helvetica" w:cs="Helvetica"/>
          <w:color w:val="1D2129"/>
        </w:rPr>
        <w:t>Resoluciòn</w:t>
      </w:r>
      <w:proofErr w:type="spellEnd"/>
      <w:r w:rsidR="009B5279">
        <w:rPr>
          <w:rFonts w:ascii="Helvetica" w:hAnsi="Helvetica" w:cs="Helvetica"/>
          <w:color w:val="1D2129"/>
        </w:rPr>
        <w:t xml:space="preserve"> de C: D. del 4/12/18, se </w:t>
      </w:r>
      <w:proofErr w:type="spellStart"/>
      <w:r w:rsidR="009B5279">
        <w:rPr>
          <w:rFonts w:ascii="Helvetica" w:hAnsi="Helvetica" w:cs="Helvetica"/>
          <w:color w:val="1D2129"/>
        </w:rPr>
        <w:t>resoviò</w:t>
      </w:r>
      <w:proofErr w:type="spellEnd"/>
      <w:r w:rsidR="009B5279">
        <w:rPr>
          <w:rFonts w:ascii="Helvetica" w:hAnsi="Helvetica" w:cs="Helvetica"/>
          <w:color w:val="1D2129"/>
        </w:rPr>
        <w:t xml:space="preserve"> </w:t>
      </w:r>
      <w:r>
        <w:rPr>
          <w:rFonts w:ascii="Helvetica" w:hAnsi="Helvetica" w:cs="Helvetica"/>
          <w:color w:val="1D2129"/>
        </w:rPr>
        <w:t xml:space="preserve">agregar como Anexo al reglamento de </w:t>
      </w:r>
      <w:proofErr w:type="spellStart"/>
      <w:r>
        <w:rPr>
          <w:rFonts w:ascii="Helvetica" w:hAnsi="Helvetica" w:cs="Helvetica"/>
          <w:color w:val="1D2129"/>
        </w:rPr>
        <w:t>Cria</w:t>
      </w:r>
      <w:proofErr w:type="spellEnd"/>
      <w:r>
        <w:rPr>
          <w:rFonts w:ascii="Helvetica" w:hAnsi="Helvetica" w:cs="Helvetica"/>
          <w:color w:val="1D2129"/>
        </w:rPr>
        <w:t xml:space="preserve"> de la Raza la obligatoriedad de r</w:t>
      </w:r>
      <w:r w:rsidR="00366F2E">
        <w:rPr>
          <w:rFonts w:ascii="Helvetica" w:hAnsi="Helvetica" w:cs="Helvetica"/>
          <w:color w:val="1D2129"/>
        </w:rPr>
        <w:t xml:space="preserve">ealizar el análisis de </w:t>
      </w:r>
      <w:proofErr w:type="spellStart"/>
      <w:r w:rsidR="00366F2E">
        <w:rPr>
          <w:rFonts w:ascii="Helvetica" w:hAnsi="Helvetica" w:cs="Helvetica"/>
          <w:color w:val="1D2129"/>
        </w:rPr>
        <w:t>Mielopatia</w:t>
      </w:r>
      <w:proofErr w:type="spellEnd"/>
      <w:r w:rsidR="00366F2E">
        <w:rPr>
          <w:rFonts w:ascii="Helvetica" w:hAnsi="Helvetica" w:cs="Helvetica"/>
          <w:color w:val="1D2129"/>
        </w:rPr>
        <w:t xml:space="preserve"> </w:t>
      </w:r>
      <w:r>
        <w:rPr>
          <w:rFonts w:ascii="Helvetica" w:hAnsi="Helvetica" w:cs="Helvetica"/>
          <w:color w:val="1D2129"/>
        </w:rPr>
        <w:t xml:space="preserve">Degenerativa, el cual </w:t>
      </w:r>
      <w:proofErr w:type="spellStart"/>
      <w:r>
        <w:rPr>
          <w:rFonts w:ascii="Helvetica" w:hAnsi="Helvetica" w:cs="Helvetica"/>
          <w:color w:val="1D2129"/>
        </w:rPr>
        <w:t>pasarà</w:t>
      </w:r>
      <w:proofErr w:type="spellEnd"/>
      <w:r>
        <w:rPr>
          <w:rFonts w:ascii="Helvetica" w:hAnsi="Helvetica" w:cs="Helvetica"/>
          <w:color w:val="1D2129"/>
        </w:rPr>
        <w:t xml:space="preserve"> junto a las placas de displasia a ser indispensable para obtener Apto de </w:t>
      </w:r>
      <w:proofErr w:type="spellStart"/>
      <w:r>
        <w:rPr>
          <w:rFonts w:ascii="Helvetica" w:hAnsi="Helvetica" w:cs="Helvetica"/>
          <w:color w:val="1D2129"/>
        </w:rPr>
        <w:t>Cria</w:t>
      </w:r>
      <w:proofErr w:type="spellEnd"/>
      <w:r>
        <w:rPr>
          <w:rFonts w:ascii="Helvetica" w:hAnsi="Helvetica" w:cs="Helvetica"/>
          <w:color w:val="1D2129"/>
        </w:rPr>
        <w:t xml:space="preserve">. </w:t>
      </w: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Style w:val="textexposedshow"/>
          <w:rFonts w:ascii="inherit" w:hAnsi="inherit" w:cs="Helvetica"/>
          <w:color w:val="1D2129"/>
        </w:rPr>
      </w:pPr>
      <w:r>
        <w:rPr>
          <w:rFonts w:ascii="Helvetica" w:hAnsi="Helvetica" w:cs="Helvetica"/>
          <w:color w:val="1D2129"/>
        </w:rPr>
        <w:br/>
      </w: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977FA0">
      <w:pPr>
        <w:pStyle w:val="NormalWeb"/>
        <w:shd w:val="clear" w:color="auto" w:fill="FFFFFF"/>
        <w:spacing w:before="0" w:beforeAutospacing="0" w:after="103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A CRIADORES</w:t>
      </w: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Para dar tiempo a todos de realizar el estudio en sus reproductores se fija como fecha tope en</w:t>
      </w:r>
      <w:r w:rsidR="009B5279">
        <w:rPr>
          <w:rFonts w:ascii="inherit" w:hAnsi="inherit" w:cs="Helvetica"/>
          <w:color w:val="1D2129"/>
        </w:rPr>
        <w:t xml:space="preserve"> </w:t>
      </w:r>
      <w:r>
        <w:rPr>
          <w:rFonts w:ascii="inherit" w:hAnsi="inherit" w:cs="Helvetica"/>
          <w:color w:val="1D2129"/>
        </w:rPr>
        <w:t xml:space="preserve">que </w:t>
      </w:r>
      <w:proofErr w:type="spellStart"/>
      <w:r>
        <w:rPr>
          <w:rFonts w:ascii="inherit" w:hAnsi="inherit" w:cs="Helvetica"/>
          <w:color w:val="1D2129"/>
        </w:rPr>
        <w:t>comenzarà</w:t>
      </w:r>
      <w:proofErr w:type="spellEnd"/>
      <w:r>
        <w:rPr>
          <w:rFonts w:ascii="inherit" w:hAnsi="inherit" w:cs="Helvetica"/>
          <w:color w:val="1D2129"/>
        </w:rPr>
        <w:t xml:space="preserve"> a regir esta nueva norma el 1ero de marzo de </w:t>
      </w:r>
      <w:proofErr w:type="gramStart"/>
      <w:r>
        <w:rPr>
          <w:rFonts w:ascii="inherit" w:hAnsi="inherit" w:cs="Helvetica"/>
          <w:color w:val="1D2129"/>
        </w:rPr>
        <w:t>2019 .</w:t>
      </w:r>
      <w:proofErr w:type="gramEnd"/>
      <w:r>
        <w:rPr>
          <w:rFonts w:ascii="inherit" w:hAnsi="inherit" w:cs="Helvetica"/>
          <w:color w:val="1D2129"/>
        </w:rPr>
        <w:br/>
        <w:t xml:space="preserve">Todos los Criadores deberán tener cumplimentado el estudio genético de sus reproductores de Gen MDR1 y Mielitis Degenerativa. </w:t>
      </w:r>
      <w:proofErr w:type="gramStart"/>
      <w:r>
        <w:rPr>
          <w:rFonts w:ascii="inherit" w:hAnsi="inherit" w:cs="Helvetica"/>
          <w:color w:val="1D2129"/>
        </w:rPr>
        <w:t>que</w:t>
      </w:r>
      <w:proofErr w:type="gramEnd"/>
      <w:r>
        <w:rPr>
          <w:rFonts w:ascii="inherit" w:hAnsi="inherit" w:cs="Helvetica"/>
          <w:color w:val="1D2129"/>
        </w:rPr>
        <w:t xml:space="preserve"> a través de Rural ya se puede realizar en el </w:t>
      </w:r>
      <w:proofErr w:type="spellStart"/>
      <w:r>
        <w:rPr>
          <w:rFonts w:ascii="inherit" w:hAnsi="inherit" w:cs="Helvetica"/>
          <w:color w:val="1D2129"/>
        </w:rPr>
        <w:t>Paìs</w:t>
      </w:r>
      <w:proofErr w:type="spellEnd"/>
      <w:r>
        <w:rPr>
          <w:rFonts w:ascii="inherit" w:hAnsi="inherit" w:cs="Helvetica"/>
          <w:color w:val="1D2129"/>
        </w:rPr>
        <w:t xml:space="preserve"> como ya les fue informado. Realizados los </w:t>
      </w:r>
      <w:proofErr w:type="gramStart"/>
      <w:r>
        <w:rPr>
          <w:rFonts w:ascii="inherit" w:hAnsi="inherit" w:cs="Helvetica"/>
          <w:color w:val="1D2129"/>
        </w:rPr>
        <w:t>mismos ,</w:t>
      </w:r>
      <w:proofErr w:type="gramEnd"/>
      <w:r>
        <w:rPr>
          <w:rFonts w:ascii="inherit" w:hAnsi="inherit" w:cs="Helvetica"/>
          <w:color w:val="1D2129"/>
        </w:rPr>
        <w:t xml:space="preserve"> deberán enviar los resultados </w:t>
      </w:r>
      <w:proofErr w:type="spellStart"/>
      <w:r>
        <w:rPr>
          <w:rFonts w:ascii="inherit" w:hAnsi="inherit" w:cs="Helvetica"/>
          <w:color w:val="1D2129"/>
        </w:rPr>
        <w:t>via</w:t>
      </w:r>
      <w:proofErr w:type="spellEnd"/>
      <w:r>
        <w:rPr>
          <w:rFonts w:ascii="inherit" w:hAnsi="inherit" w:cs="Helvetica"/>
          <w:color w:val="1D2129"/>
        </w:rPr>
        <w:t xml:space="preserve"> mail o correo al Club.</w:t>
      </w:r>
      <w:r>
        <w:rPr>
          <w:rFonts w:ascii="inherit" w:hAnsi="inherit" w:cs="Helvetica"/>
          <w:color w:val="1D2129"/>
        </w:rPr>
        <w:br/>
        <w:t xml:space="preserve">Este estudio pasa a complementar la obligatoriedad como las placas de displasia para la Raza Pastor Blanco Suizo dentro de los requisitos para obtener el Apto </w:t>
      </w:r>
      <w:proofErr w:type="spellStart"/>
      <w:r>
        <w:rPr>
          <w:rFonts w:ascii="inherit" w:hAnsi="inherit" w:cs="Helvetica"/>
          <w:color w:val="1D2129"/>
        </w:rPr>
        <w:t>Cria</w:t>
      </w:r>
      <w:proofErr w:type="spellEnd"/>
      <w:r>
        <w:rPr>
          <w:rFonts w:ascii="inherit" w:hAnsi="inherit" w:cs="Helvetica"/>
          <w:color w:val="1D2129"/>
        </w:rPr>
        <w:t xml:space="preserve">. </w:t>
      </w:r>
      <w:r>
        <w:rPr>
          <w:rFonts w:ascii="inherit" w:hAnsi="inherit" w:cs="Helvetica"/>
          <w:color w:val="1D2129"/>
        </w:rPr>
        <w:br/>
        <w:t xml:space="preserve">Cuando crucen o den servicio </w:t>
      </w:r>
      <w:proofErr w:type="spellStart"/>
      <w:r>
        <w:rPr>
          <w:rFonts w:ascii="inherit" w:hAnsi="inherit" w:cs="Helvetica"/>
          <w:color w:val="1D2129"/>
        </w:rPr>
        <w:t>deberàn</w:t>
      </w:r>
      <w:proofErr w:type="spellEnd"/>
      <w:r>
        <w:rPr>
          <w:rFonts w:ascii="inherit" w:hAnsi="inherit" w:cs="Helvetica"/>
          <w:color w:val="1D2129"/>
        </w:rPr>
        <w:t xml:space="preserve"> chequear que el macho o hembra en </w:t>
      </w:r>
      <w:proofErr w:type="spellStart"/>
      <w:r>
        <w:rPr>
          <w:rFonts w:ascii="inherit" w:hAnsi="inherit" w:cs="Helvetica"/>
          <w:color w:val="1D2129"/>
        </w:rPr>
        <w:t>cuestiòn</w:t>
      </w:r>
      <w:proofErr w:type="spellEnd"/>
      <w:r>
        <w:rPr>
          <w:rFonts w:ascii="inherit" w:hAnsi="inherit" w:cs="Helvetica"/>
          <w:color w:val="1D2129"/>
        </w:rPr>
        <w:t xml:space="preserve"> </w:t>
      </w:r>
      <w:proofErr w:type="spellStart"/>
      <w:r>
        <w:rPr>
          <w:rFonts w:ascii="inherit" w:hAnsi="inherit" w:cs="Helvetica"/>
          <w:color w:val="1D2129"/>
        </w:rPr>
        <w:t>tambièn</w:t>
      </w:r>
      <w:proofErr w:type="spellEnd"/>
      <w:r>
        <w:rPr>
          <w:rFonts w:ascii="inherit" w:hAnsi="inherit" w:cs="Helvetica"/>
          <w:color w:val="1D2129"/>
        </w:rPr>
        <w:t xml:space="preserve"> tenga realizado este </w:t>
      </w:r>
      <w:proofErr w:type="gramStart"/>
      <w:r>
        <w:rPr>
          <w:rFonts w:ascii="inherit" w:hAnsi="inherit" w:cs="Helvetica"/>
          <w:color w:val="1D2129"/>
        </w:rPr>
        <w:t>estudio .</w:t>
      </w:r>
      <w:proofErr w:type="gramEnd"/>
      <w:r>
        <w:rPr>
          <w:rFonts w:ascii="inherit" w:hAnsi="inherit" w:cs="Helvetica"/>
          <w:color w:val="1D2129"/>
        </w:rPr>
        <w:t xml:space="preserve"> Si ambos son portadores NO </w:t>
      </w:r>
      <w:proofErr w:type="spellStart"/>
      <w:r>
        <w:rPr>
          <w:rFonts w:ascii="inherit" w:hAnsi="inherit" w:cs="Helvetica"/>
          <w:color w:val="1D2129"/>
        </w:rPr>
        <w:t>podràn</w:t>
      </w:r>
      <w:proofErr w:type="spellEnd"/>
      <w:r>
        <w:rPr>
          <w:rFonts w:ascii="inherit" w:hAnsi="inherit" w:cs="Helvetica"/>
          <w:color w:val="1D2129"/>
        </w:rPr>
        <w:t xml:space="preserve"> </w:t>
      </w:r>
      <w:proofErr w:type="gramStart"/>
      <w:r>
        <w:rPr>
          <w:rFonts w:ascii="inherit" w:hAnsi="inherit" w:cs="Helvetica"/>
          <w:color w:val="1D2129"/>
        </w:rPr>
        <w:t>cruzarse ,y</w:t>
      </w:r>
      <w:proofErr w:type="gramEnd"/>
      <w:r>
        <w:rPr>
          <w:rFonts w:ascii="inherit" w:hAnsi="inherit" w:cs="Helvetica"/>
          <w:color w:val="1D2129"/>
        </w:rPr>
        <w:t xml:space="preserve"> si uno es portador , su cruza </w:t>
      </w:r>
      <w:proofErr w:type="spellStart"/>
      <w:r>
        <w:rPr>
          <w:rFonts w:ascii="inherit" w:hAnsi="inherit" w:cs="Helvetica"/>
          <w:color w:val="1D2129"/>
        </w:rPr>
        <w:t>deberà</w:t>
      </w:r>
      <w:proofErr w:type="spellEnd"/>
      <w:r>
        <w:rPr>
          <w:rFonts w:ascii="inherit" w:hAnsi="inherit" w:cs="Helvetica"/>
          <w:color w:val="1D2129"/>
        </w:rPr>
        <w:t xml:space="preserve"> ser libre 100%.</w:t>
      </w: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Estos estudios se realizaban en laboratorios del exterior</w:t>
      </w:r>
      <w:r w:rsidR="009B5279">
        <w:rPr>
          <w:rFonts w:ascii="inherit" w:hAnsi="inherit" w:cs="Helvetica"/>
          <w:color w:val="1D2129"/>
        </w:rPr>
        <w:t>, (muchos de ustedes ya lo  han hecho,)</w:t>
      </w:r>
      <w:r>
        <w:rPr>
          <w:rFonts w:ascii="inherit" w:hAnsi="inherit" w:cs="Helvetica"/>
          <w:color w:val="1D2129"/>
        </w:rPr>
        <w:t xml:space="preserve"> hasta el momento con costos </w:t>
      </w:r>
      <w:proofErr w:type="spellStart"/>
      <w:r>
        <w:rPr>
          <w:rFonts w:ascii="inherit" w:hAnsi="inherit" w:cs="Helvetica"/>
          <w:color w:val="1D2129"/>
        </w:rPr>
        <w:t>màs</w:t>
      </w:r>
      <w:proofErr w:type="spellEnd"/>
      <w:r>
        <w:rPr>
          <w:rFonts w:ascii="inherit" w:hAnsi="inherit" w:cs="Helvetica"/>
          <w:color w:val="1D2129"/>
        </w:rPr>
        <w:t xml:space="preserve"> elevados. La posibilidad de hacerlos en el </w:t>
      </w:r>
      <w:proofErr w:type="spellStart"/>
      <w:r>
        <w:rPr>
          <w:rFonts w:ascii="inherit" w:hAnsi="inherit" w:cs="Helvetica"/>
          <w:color w:val="1D2129"/>
        </w:rPr>
        <w:t>Paìs</w:t>
      </w:r>
      <w:proofErr w:type="spellEnd"/>
      <w:r>
        <w:rPr>
          <w:rFonts w:ascii="inherit" w:hAnsi="inherit" w:cs="Helvetica"/>
          <w:color w:val="1D2129"/>
        </w:rPr>
        <w:t xml:space="preserve"> a través de Rural hace que sea factible para todos ustedes.</w:t>
      </w:r>
      <w:r>
        <w:rPr>
          <w:rFonts w:ascii="inherit" w:hAnsi="inherit" w:cs="Helvetica"/>
          <w:color w:val="1D2129"/>
        </w:rPr>
        <w:br/>
        <w:t xml:space="preserve">Les dejo las normativas y luego toda consulta y/o duda que tengan se comunican conmigo </w:t>
      </w:r>
      <w:proofErr w:type="spellStart"/>
      <w:r>
        <w:rPr>
          <w:rFonts w:ascii="inherit" w:hAnsi="inherit" w:cs="Helvetica"/>
          <w:color w:val="1D2129"/>
        </w:rPr>
        <w:t>telefònicamente</w:t>
      </w:r>
      <w:proofErr w:type="spellEnd"/>
      <w:r>
        <w:rPr>
          <w:rFonts w:ascii="inherit" w:hAnsi="inherit" w:cs="Helvetica"/>
          <w:color w:val="1D2129"/>
        </w:rPr>
        <w:t xml:space="preserve"> o </w:t>
      </w:r>
      <w:proofErr w:type="spellStart"/>
      <w:r>
        <w:rPr>
          <w:rFonts w:ascii="inherit" w:hAnsi="inherit" w:cs="Helvetica"/>
          <w:color w:val="1D2129"/>
        </w:rPr>
        <w:t>via</w:t>
      </w:r>
      <w:proofErr w:type="spellEnd"/>
      <w:r>
        <w:rPr>
          <w:rFonts w:ascii="inherit" w:hAnsi="inherit" w:cs="Helvetica"/>
          <w:color w:val="1D2129"/>
        </w:rPr>
        <w:t xml:space="preserve"> mail a info@clubdelpastorblancosuizo.com. Para enviarles las normativas completas y </w:t>
      </w:r>
      <w:proofErr w:type="gramStart"/>
      <w:r>
        <w:rPr>
          <w:rFonts w:ascii="inherit" w:hAnsi="inherit" w:cs="Helvetica"/>
          <w:color w:val="1D2129"/>
        </w:rPr>
        <w:t>planillas .</w:t>
      </w:r>
      <w:proofErr w:type="gramEnd"/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inherit" w:hAnsi="inherit" w:cs="Helvetica"/>
          <w:color w:val="1D2129"/>
        </w:rPr>
      </w:pP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A PROPIETARIOS</w:t>
      </w:r>
    </w:p>
    <w:p w:rsidR="00977FA0" w:rsidRDefault="00977FA0" w:rsidP="00977FA0">
      <w:pPr>
        <w:pStyle w:val="NormalWeb"/>
        <w:shd w:val="clear" w:color="auto" w:fill="FFFFFF"/>
        <w:spacing w:before="103" w:beforeAutospacing="0" w:after="103" w:afterAutospacing="0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 xml:space="preserve">Es muy importante también que todos los dueños de ejemplares realicen estos estudios posibles hoy en el </w:t>
      </w:r>
      <w:proofErr w:type="spellStart"/>
      <w:r>
        <w:rPr>
          <w:rFonts w:ascii="inherit" w:hAnsi="inherit" w:cs="Helvetica"/>
          <w:color w:val="1D2129"/>
        </w:rPr>
        <w:t>Paìs</w:t>
      </w:r>
      <w:proofErr w:type="spellEnd"/>
      <w:r>
        <w:rPr>
          <w:rFonts w:ascii="inherit" w:hAnsi="inherit" w:cs="Helvetica"/>
          <w:color w:val="1D2129"/>
        </w:rPr>
        <w:t xml:space="preserve"> a través de </w:t>
      </w:r>
      <w:proofErr w:type="spellStart"/>
      <w:r>
        <w:rPr>
          <w:rFonts w:ascii="inherit" w:hAnsi="inherit" w:cs="Helvetica"/>
          <w:color w:val="1D2129"/>
        </w:rPr>
        <w:t>Rural.a</w:t>
      </w:r>
      <w:proofErr w:type="spellEnd"/>
      <w:r>
        <w:rPr>
          <w:rFonts w:ascii="inherit" w:hAnsi="inherit" w:cs="Helvetica"/>
          <w:color w:val="1D2129"/>
        </w:rPr>
        <w:t xml:space="preserve"> un costo muy apropiado ,pues tener la seguridad que sus perros están libres de dichas patologías les </w:t>
      </w:r>
      <w:proofErr w:type="spellStart"/>
      <w:r>
        <w:rPr>
          <w:rFonts w:ascii="inherit" w:hAnsi="inherit" w:cs="Helvetica"/>
          <w:color w:val="1D2129"/>
        </w:rPr>
        <w:t>darà</w:t>
      </w:r>
      <w:proofErr w:type="spellEnd"/>
      <w:r>
        <w:rPr>
          <w:rFonts w:ascii="inherit" w:hAnsi="inherit" w:cs="Helvetica"/>
          <w:color w:val="1D2129"/>
        </w:rPr>
        <w:t xml:space="preserve"> tranquilidad a </w:t>
      </w:r>
      <w:proofErr w:type="spellStart"/>
      <w:r>
        <w:rPr>
          <w:rFonts w:ascii="inherit" w:hAnsi="inherit" w:cs="Helvetica"/>
          <w:color w:val="1D2129"/>
        </w:rPr>
        <w:t>futuro..</w:t>
      </w:r>
      <w:proofErr w:type="gramStart"/>
      <w:r>
        <w:rPr>
          <w:rFonts w:ascii="inherit" w:hAnsi="inherit" w:cs="Helvetica"/>
          <w:color w:val="1D2129"/>
        </w:rPr>
        <w:t>,</w:t>
      </w:r>
      <w:proofErr w:type="gramEnd"/>
      <w:r>
        <w:rPr>
          <w:rFonts w:ascii="inherit" w:hAnsi="inherit" w:cs="Helvetica"/>
          <w:color w:val="1D2129"/>
        </w:rPr>
        <w:t>.</w:t>
      </w:r>
      <w:r w:rsidR="009B5279">
        <w:rPr>
          <w:rFonts w:ascii="inherit" w:hAnsi="inherit" w:cs="Helvetica"/>
          <w:color w:val="1D2129"/>
        </w:rPr>
        <w:t>Obviamente</w:t>
      </w:r>
      <w:proofErr w:type="spellEnd"/>
      <w:r w:rsidR="009B5279">
        <w:rPr>
          <w:rFonts w:ascii="inherit" w:hAnsi="inherit" w:cs="Helvetica"/>
          <w:color w:val="1D2129"/>
        </w:rPr>
        <w:t xml:space="preserve">  no es obligatorio para  ustedes mientras no ingresen al circuito de  </w:t>
      </w:r>
      <w:proofErr w:type="spellStart"/>
      <w:r w:rsidR="009B5279">
        <w:rPr>
          <w:rFonts w:ascii="inherit" w:hAnsi="inherit" w:cs="Helvetica"/>
          <w:color w:val="1D2129"/>
        </w:rPr>
        <w:t>cria</w:t>
      </w:r>
      <w:proofErr w:type="spellEnd"/>
      <w:r w:rsidR="009B5279">
        <w:rPr>
          <w:rFonts w:ascii="inherit" w:hAnsi="inherit" w:cs="Helvetica"/>
          <w:color w:val="1D2129"/>
        </w:rPr>
        <w:t>.</w:t>
      </w:r>
      <w:r>
        <w:rPr>
          <w:rFonts w:ascii="inherit" w:hAnsi="inherit" w:cs="Helvetica"/>
          <w:color w:val="1D2129"/>
        </w:rPr>
        <w:br/>
      </w:r>
      <w:r>
        <w:rPr>
          <w:rFonts w:ascii="inherit" w:hAnsi="inherit" w:cs="Helvetica"/>
          <w:color w:val="1D2129"/>
        </w:rPr>
        <w:br/>
        <w:t xml:space="preserve">Volvemos a recordar que se trata de una patología </w:t>
      </w:r>
      <w:proofErr w:type="gramStart"/>
      <w:r>
        <w:rPr>
          <w:rFonts w:ascii="inherit" w:hAnsi="inherit" w:cs="Helvetica"/>
          <w:color w:val="1D2129"/>
        </w:rPr>
        <w:t>grave ,por</w:t>
      </w:r>
      <w:proofErr w:type="gramEnd"/>
      <w:r>
        <w:rPr>
          <w:rFonts w:ascii="inherit" w:hAnsi="inherit" w:cs="Helvetica"/>
          <w:color w:val="1D2129"/>
        </w:rPr>
        <w:t xml:space="preserve"> eso se resuelve la obligatoriedad de los estudios preservando a los ejemplares, evitando un final muy ingrato y evitando también su propagación en la Raza.</w:t>
      </w: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977FA0" w:rsidRDefault="009B5279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INFORMACIÒN </w:t>
      </w:r>
    </w:p>
    <w:p w:rsidR="00977FA0" w:rsidRDefault="00977FA0" w:rsidP="00270933">
      <w:pPr>
        <w:pStyle w:val="NormalWeb"/>
        <w:shd w:val="clear" w:color="auto" w:fill="FFFFFF"/>
        <w:spacing w:before="0" w:beforeAutospacing="0" w:after="103" w:afterAutospacing="0"/>
        <w:rPr>
          <w:rFonts w:ascii="Helvetica" w:hAnsi="Helvetica" w:cs="Helvetica"/>
          <w:color w:val="1D2129"/>
        </w:rPr>
      </w:pPr>
    </w:p>
    <w:p w:rsidR="00F47903" w:rsidRDefault="00F47903" w:rsidP="00270933">
      <w:pPr>
        <w:pStyle w:val="NormalWeb"/>
        <w:shd w:val="clear" w:color="auto" w:fill="FFFFFF"/>
        <w:spacing w:before="103" w:beforeAutospacing="0" w:after="0" w:afterAutospacing="0"/>
        <w:rPr>
          <w:rFonts w:ascii="Helvetica" w:hAnsi="Helvetica" w:cs="Helvetica"/>
          <w:color w:val="1D2129"/>
        </w:rPr>
      </w:pPr>
    </w:p>
    <w:p w:rsidR="00F47903" w:rsidRDefault="00F47903" w:rsidP="00270933">
      <w:pPr>
        <w:pStyle w:val="NormalWeb"/>
        <w:shd w:val="clear" w:color="auto" w:fill="FFFFFF"/>
        <w:spacing w:before="103" w:beforeAutospacing="0" w:after="0" w:afterAutospacing="0"/>
        <w:rPr>
          <w:rFonts w:ascii="Helvetica" w:hAnsi="Helvetica" w:cs="Helvetica"/>
          <w:color w:val="1D2129"/>
        </w:rPr>
      </w:pPr>
    </w:p>
    <w:p w:rsidR="00270933" w:rsidRDefault="00270933" w:rsidP="00270933"/>
    <w:p w:rsidR="00767851" w:rsidRDefault="00767851" w:rsidP="00767851">
      <w:pPr>
        <w:shd w:val="clear" w:color="auto" w:fill="FFFFFF"/>
        <w:spacing w:after="411" w:line="240" w:lineRule="auto"/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</w:pPr>
      <w:r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MIELOPATIA DEGENERATIVA</w:t>
      </w:r>
    </w:p>
    <w:p w:rsidR="00767851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La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mielopatía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degenerativa canina (DM) es una enfermedad neurodegenerativa grave con inicio tardío aproximadamente al octavo año de edad. La enfermedad se produce por una degeneración de los axones y de la mielina en la parte torácica y del sacro de la médula espinal, y que produce una ataxia y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paralisis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progresiva. </w:t>
      </w:r>
    </w:p>
    <w:p w:rsidR="00767851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Se aprecia una sintomatología clínica en primer lugar en las patas posteriores como muestra de una alteración de las neuronas motores superiores. En el desarrollo de la enfermedad aparecen movimientos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incoordinados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en las patas traseras, alteraciones en la percepción y en los reflejos. 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</w:p>
    <w:p w:rsidR="00767851" w:rsidRPr="004E6C5E" w:rsidRDefault="00767851" w:rsidP="00767851">
      <w:pPr>
        <w:shd w:val="clear" w:color="auto" w:fill="FFFFFF"/>
        <w:spacing w:before="377" w:after="377" w:line="240" w:lineRule="auto"/>
        <w:outlineLvl w:val="2"/>
        <w:rPr>
          <w:rFonts w:ascii="Georgia" w:eastAsia="Times New Roman" w:hAnsi="Georgia" w:cs="Helvetica"/>
          <w:b/>
          <w:bCs/>
          <w:color w:val="575757"/>
          <w:sz w:val="38"/>
          <w:szCs w:val="38"/>
          <w:lang w:eastAsia="es-AR"/>
        </w:rPr>
      </w:pPr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 xml:space="preserve">Mutación y </w:t>
      </w:r>
      <w:proofErr w:type="spellStart"/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heredabilidad</w:t>
      </w:r>
      <w:proofErr w:type="spellEnd"/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El defecto responsable de la mutación en el gen SOD1 puede ser identificado mediante un test de ADN.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DM es heredada de forma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autosomal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recesiva con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penetrancia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incompleta. Ello significa que un perro solo enferma cuando obtenga el gen afectado del padre y de la madre. Es por ello, que tanto el padre como la madre tienen que tener el gen mutado.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Portadores, es decir, animales con sólo un gen mutado, no van a enfermar de DM, pero sí que transmitirán a su descendencia el gen afectado con una probabilidad del 50%. En el cruce de dos portadores, existe el riesgo de que aparezca en </w:t>
      </w:r>
      <w:proofErr w:type="gram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la descendencia animales</w:t>
      </w:r>
      <w:proofErr w:type="gram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afectados. Es por ello, que </w:t>
      </w:r>
      <w:r w:rsidR="00B32456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NO DEBEN CRUZARSE PORTADORES ENTRE SI 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b/>
          <w:bCs/>
          <w:color w:val="575757"/>
          <w:sz w:val="24"/>
          <w:szCs w:val="24"/>
          <w:lang w:eastAsia="es-AR"/>
        </w:rPr>
        <w:t>Existen tres genotipos: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lastRenderedPageBreak/>
        <w:t>1. Genotipo N/N (homocigoto sano): Este perro no porta la mutación, y tiene un riesgo muy escaso de enfermar de DM. No puede transmitir la mutación a la descendencia.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2. Genotipo N/DM (portador heterocigoto): Este perro porta una copia del gen mutado y una copia del gen sano. Tiene un riesgo muy escaso de enfermar de DM, pero va a transmitir el gen afectado a su descendencia con una probabilidad del 50%. Este perro debería ser apareado solamente con otro libre de la mutación.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3. Genotipo DM/DM (homocigoto afectado): Este perro porta dos copias del gen mutado y tiene una probabilidad muy elevada de padecer la enfermedad DM. Transmitirá la mutación a su descendencia c</w:t>
      </w:r>
      <w:r w:rsidR="00B32456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on una probabilidad del 100%, No debe aparearse.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 </w:t>
      </w:r>
    </w:p>
    <w:p w:rsidR="00767851" w:rsidRPr="004E6C5E" w:rsidRDefault="00767851" w:rsidP="00767851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</w:p>
    <w:tbl>
      <w:tblPr>
        <w:tblW w:w="7704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90"/>
        <w:gridCol w:w="1466"/>
        <w:gridCol w:w="1736"/>
        <w:gridCol w:w="2012"/>
      </w:tblGrid>
      <w:tr w:rsidR="00767851" w:rsidRPr="006D7416" w:rsidTr="001A5533">
        <w:trPr>
          <w:trHeight w:val="374"/>
          <w:tblCellSpacing w:w="37" w:type="dxa"/>
          <w:jc w:val="center"/>
        </w:trPr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PROGENITORES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</w:tr>
      <w:tr w:rsidR="00767851" w:rsidRPr="006D7416" w:rsidTr="001A5533">
        <w:trPr>
          <w:trHeight w:val="374"/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</w:tr>
      <w:tr w:rsidR="00767851" w:rsidRPr="006D7416" w:rsidTr="001A5533">
        <w:trPr>
          <w:trHeight w:val="543"/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N/N</w:t>
            </w:r>
          </w:p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</w:tr>
      <w:tr w:rsidR="00767851" w:rsidRPr="006D7416" w:rsidTr="001A5533">
        <w:trPr>
          <w:trHeight w:val="16"/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67851" w:rsidRPr="006D7416" w:rsidRDefault="00767851" w:rsidP="00DD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DM/DM*</w:t>
            </w:r>
          </w:p>
        </w:tc>
      </w:tr>
    </w:tbl>
    <w:p w:rsidR="00767851" w:rsidRDefault="00767851" w:rsidP="00767851"/>
    <w:p w:rsidR="009C4C4B" w:rsidRDefault="009C4C4B" w:rsidP="00767851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</w:p>
    <w:p w:rsidR="009C4C4B" w:rsidRDefault="009C4C4B" w:rsidP="00767851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</w:p>
    <w:p w:rsidR="00767851" w:rsidRDefault="00767851" w:rsidP="00767851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t>Síntomas de la 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en perros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 xml:space="preserve">Los primeros síntomas detectables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en perros son los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 pasos oscilantes e inseguros y cierta flojera en las patas</w:t>
      </w:r>
      <w:r>
        <w:rPr>
          <w:rFonts w:ascii="Raleway" w:hAnsi="Raleway"/>
          <w:color w:val="333333"/>
          <w:spacing w:val="10"/>
          <w:sz w:val="26"/>
          <w:szCs w:val="26"/>
        </w:rPr>
        <w:t>, que el perro incluso arrastra, mostrando dificultades para mantenerse en pie y desplazarse. Poco a poco,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 el perro se convierte en parapléjico y puede llegar a desarrollar también una parálisis de las patas delanteras.</w:t>
      </w:r>
      <w:r>
        <w:rPr>
          <w:rFonts w:ascii="Raleway" w:hAnsi="Raleway"/>
          <w:color w:val="333333"/>
          <w:spacing w:val="10"/>
          <w:sz w:val="26"/>
          <w:szCs w:val="26"/>
        </w:rPr>
        <w:t> En ocasiones, esta enfermedad se confunde con una hernia discal o </w:t>
      </w:r>
      <w:hyperlink r:id="rId4" w:tgtFrame="_blank" w:history="1">
        <w:r>
          <w:rPr>
            <w:rStyle w:val="Hipervnculo"/>
            <w:rFonts w:ascii="Raleway" w:hAnsi="Raleway"/>
            <w:color w:val="00B4C8"/>
            <w:spacing w:val="10"/>
            <w:sz w:val="26"/>
            <w:szCs w:val="26"/>
          </w:rPr>
          <w:t>displasia de cadera</w:t>
        </w:r>
      </w:hyperlink>
      <w:r>
        <w:rPr>
          <w:rFonts w:ascii="Raleway" w:hAnsi="Raleway"/>
          <w:color w:val="333333"/>
          <w:spacing w:val="10"/>
          <w:sz w:val="26"/>
          <w:szCs w:val="26"/>
        </w:rPr>
        <w:t>.</w:t>
      </w:r>
    </w:p>
    <w:p w:rsidR="00767851" w:rsidRDefault="00767851" w:rsidP="00767851"/>
    <w:p w:rsidR="00767851" w:rsidRDefault="00767851" w:rsidP="00767851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t xml:space="preserve">Proteger a las crías de la 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canina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Un perro portador sano de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no sufre la enfermedad pero puede transmitirla a un 50% de su descendencia</w:t>
      </w:r>
      <w:r>
        <w:rPr>
          <w:rFonts w:ascii="Raleway" w:hAnsi="Raleway"/>
          <w:color w:val="333333"/>
          <w:spacing w:val="10"/>
          <w:sz w:val="26"/>
          <w:szCs w:val="26"/>
        </w:rPr>
        <w:t>; es lo que conocemos como enfermedad recesiva.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Si un criador empareja, sin saberlo, a dos perros portadores, es casi seguro que engendrarán una camada de cachorros afectados</w:t>
      </w:r>
      <w:r>
        <w:rPr>
          <w:rFonts w:ascii="Raleway" w:hAnsi="Raleway"/>
          <w:color w:val="333333"/>
          <w:spacing w:val="10"/>
          <w:sz w:val="26"/>
          <w:szCs w:val="26"/>
        </w:rPr>
        <w:t xml:space="preserve">, que comenzarán a experimentar los síntomas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en años posteriores de su vida.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Como no se puede confirmar la presencia de esta enfermedad hasta que muestra síntomas,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puede que el criador siga sin conocer esta tara y continúe criando</w:t>
      </w:r>
      <w:r>
        <w:rPr>
          <w:rFonts w:ascii="Raleway" w:hAnsi="Raleway"/>
          <w:color w:val="333333"/>
          <w:spacing w:val="10"/>
          <w:sz w:val="26"/>
          <w:szCs w:val="26"/>
        </w:rPr>
        <w:t xml:space="preserve">, extendiendo el defecto de la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 por la raza de esos perros.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Un perro no sólo portador, sino afectado, al reproducirse pasará la enfermedad al 100% de su descendencia.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Style w:val="Textoennegrita"/>
          <w:rFonts w:ascii="Raleway" w:hAnsi="Raleway"/>
          <w:color w:val="333333"/>
          <w:spacing w:val="10"/>
          <w:sz w:val="26"/>
          <w:szCs w:val="26"/>
        </w:rPr>
      </w:pP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Para evitarlo,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se </w:t>
      </w:r>
      <w:r w:rsidR="00B32456"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recomienda 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realizar sobre los principales reproductores de la raza una prueba de ADN, que permite despistar la enfermedad en un 99% de los casos.</w:t>
      </w:r>
    </w:p>
    <w:p w:rsidR="00767851" w:rsidRDefault="00767851" w:rsidP="00767851">
      <w:pPr>
        <w:pStyle w:val="Ttulo2"/>
        <w:shd w:val="clear" w:color="auto" w:fill="FFFFFF"/>
        <w:spacing w:before="0" w:after="429"/>
        <w:rPr>
          <w:rFonts w:ascii="Raleway" w:hAnsi="Raleway"/>
          <w:color w:val="232323"/>
          <w:sz w:val="41"/>
          <w:szCs w:val="41"/>
        </w:rPr>
      </w:pPr>
      <w:r>
        <w:rPr>
          <w:rFonts w:ascii="Raleway" w:hAnsi="Raleway"/>
          <w:color w:val="232323"/>
          <w:sz w:val="41"/>
          <w:szCs w:val="41"/>
        </w:rPr>
        <w:t xml:space="preserve">¿Cómo se realiza la prueba de la </w:t>
      </w:r>
      <w:proofErr w:type="spellStart"/>
      <w:r>
        <w:rPr>
          <w:rFonts w:ascii="Raleway" w:hAnsi="Raleway"/>
          <w:color w:val="232323"/>
          <w:sz w:val="41"/>
          <w:szCs w:val="41"/>
        </w:rPr>
        <w:t>mielopatía</w:t>
      </w:r>
      <w:proofErr w:type="spellEnd"/>
      <w:r>
        <w:rPr>
          <w:rFonts w:ascii="Raleway" w:hAnsi="Raleway"/>
          <w:color w:val="232323"/>
          <w:sz w:val="41"/>
          <w:szCs w:val="41"/>
        </w:rPr>
        <w:t xml:space="preserve"> degenerativa en perros?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La prueba de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</w:t>
      </w:r>
      <w:r>
        <w:rPr>
          <w:rFonts w:ascii="Raleway" w:hAnsi="Raleway"/>
          <w:color w:val="333333"/>
          <w:spacing w:val="10"/>
          <w:sz w:val="26"/>
          <w:szCs w:val="26"/>
        </w:rPr>
        <w:t>, llamada DM,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consiste en un simple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frotis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bucal realizado por el veterinario.</w:t>
      </w:r>
      <w:r>
        <w:rPr>
          <w:rFonts w:ascii="Raleway" w:hAnsi="Raleway"/>
          <w:color w:val="333333"/>
          <w:spacing w:val="10"/>
          <w:sz w:val="26"/>
          <w:szCs w:val="26"/>
        </w:rPr>
        <w:t> La muestra se envía al laboratorio y tras ser estudiada el resultado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permitirá al criador saber si el perro testado es sano, portador sano o afectado por la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canina.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Si el resultado muestra que el perro testado, macho, es sano, el criador podrá cruzarlo con una hembra sana, garantizando la ausencia de la enfermedad en la camada.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El resultado del test se envía en forma de certificado genético, que es válido durante toda la vida del perro, y permite justificar y garantizar la correcta cría libre de riesgo de desarrollar DM.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En caso de que el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veterinario detecte signos de ataxia o parálisis en un perro de avanzada edad, puede recurrir a la prueba DM para constatar la presencia de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 degenerativa en ese perro.</w:t>
      </w:r>
      <w:r>
        <w:rPr>
          <w:rFonts w:ascii="Raleway" w:hAnsi="Raleway"/>
          <w:color w:val="333333"/>
          <w:spacing w:val="10"/>
          <w:sz w:val="26"/>
          <w:szCs w:val="26"/>
        </w:rPr>
        <w:t> Si la prueba lo confirma, el perro será portador y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se controlará su cría, teniendo especial cuidado con la camada.</w:t>
      </w:r>
    </w:p>
    <w:p w:rsidR="00767851" w:rsidRDefault="00767851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t>En definitiva, </w:t>
      </w:r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 xml:space="preserve">es muy importante que el criador conozca bien las condiciones genéticas de sus perros, con el fin de reducir riesgos y asegurar lo máximo posible la calidad de las camadas de su </w:t>
      </w:r>
      <w:proofErr w:type="spellStart"/>
      <w:r>
        <w:rPr>
          <w:rStyle w:val="Textoennegrita"/>
          <w:rFonts w:ascii="Raleway" w:hAnsi="Raleway"/>
          <w:color w:val="333333"/>
          <w:spacing w:val="10"/>
          <w:sz w:val="26"/>
          <w:szCs w:val="26"/>
        </w:rPr>
        <w:t>criadero.</w:t>
      </w:r>
      <w:r>
        <w:rPr>
          <w:rFonts w:ascii="Raleway" w:hAnsi="Raleway"/>
          <w:color w:val="333333"/>
          <w:spacing w:val="10"/>
          <w:sz w:val="26"/>
          <w:szCs w:val="26"/>
        </w:rPr>
        <w:t>Además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 evitar la cría de perros afectados que puedan sufrir por </w:t>
      </w:r>
      <w:proofErr w:type="spellStart"/>
      <w:r>
        <w:rPr>
          <w:rFonts w:ascii="Raleway" w:hAnsi="Raleway"/>
          <w:color w:val="333333"/>
          <w:spacing w:val="10"/>
          <w:sz w:val="26"/>
          <w:szCs w:val="26"/>
        </w:rPr>
        <w:t>mielopatía</w:t>
      </w:r>
      <w:proofErr w:type="spellEnd"/>
      <w:r>
        <w:rPr>
          <w:rFonts w:ascii="Raleway" w:hAnsi="Raleway"/>
          <w:color w:val="333333"/>
          <w:spacing w:val="10"/>
          <w:sz w:val="26"/>
          <w:szCs w:val="26"/>
        </w:rPr>
        <w:t xml:space="preserve"> degenerativa, también se logra frenar el avance de esta enfermedad dentro de cada raza.</w:t>
      </w:r>
    </w:p>
    <w:p w:rsidR="00F47903" w:rsidRDefault="00F47903" w:rsidP="00767851">
      <w:pPr>
        <w:pStyle w:val="NormalWeb"/>
        <w:shd w:val="clear" w:color="auto" w:fill="FFFFFF"/>
        <w:spacing w:before="0" w:beforeAutospacing="0" w:after="429" w:afterAutospacing="0" w:line="360" w:lineRule="atLeast"/>
        <w:rPr>
          <w:rFonts w:ascii="Raleway" w:hAnsi="Raleway"/>
          <w:color w:val="333333"/>
          <w:spacing w:val="10"/>
          <w:sz w:val="26"/>
          <w:szCs w:val="26"/>
        </w:rPr>
      </w:pPr>
      <w:r>
        <w:rPr>
          <w:rFonts w:ascii="Raleway" w:hAnsi="Raleway"/>
          <w:color w:val="333333"/>
          <w:spacing w:val="10"/>
          <w:sz w:val="26"/>
          <w:szCs w:val="26"/>
        </w:rPr>
        <w:lastRenderedPageBreak/>
        <w:t>-------------------------------------------------------------------------------------------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-PERFIL-TEST GENÉTICO.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Para la raza Pastor Blanco Suizo están disponibles los test para </w:t>
      </w:r>
      <w:proofErr w:type="spellStart"/>
      <w:r>
        <w:rPr>
          <w:rFonts w:ascii="Helvetica" w:hAnsi="Helvetica" w:cs="Helvetica"/>
          <w:color w:val="1D2129"/>
        </w:rPr>
        <w:t>Mielopatía</w:t>
      </w:r>
      <w:proofErr w:type="spellEnd"/>
      <w:r>
        <w:rPr>
          <w:rFonts w:ascii="Helvetica" w:hAnsi="Helvetica" w:cs="Helvetica"/>
          <w:color w:val="1D2129"/>
        </w:rPr>
        <w:t xml:space="preserve"> Degenerativa y para MDR1. </w:t>
      </w:r>
      <w:r>
        <w:rPr>
          <w:rFonts w:ascii="Helvetica" w:hAnsi="Helvetica" w:cs="Helvetica"/>
          <w:color w:val="1D2129"/>
        </w:rPr>
        <w:br/>
        <w:t>Se puede testar ambas enfermedades en forma de combo.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Requisitos: </w:t>
      </w:r>
    </w:p>
    <w:p w:rsidR="00F47903" w:rsidRDefault="009B5279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>R</w:t>
      </w:r>
      <w:r w:rsidR="00F47903">
        <w:rPr>
          <w:rFonts w:ascii="Helvetica" w:hAnsi="Helvetica" w:cs="Helvetica"/>
          <w:color w:val="1D2129"/>
        </w:rPr>
        <w:t xml:space="preserve">emitir al laboratorio, una muestra de sangre del ejemplar a testar, anti coagulada con </w:t>
      </w:r>
      <w:proofErr w:type="gramStart"/>
      <w:r w:rsidR="00F47903">
        <w:rPr>
          <w:rFonts w:ascii="Helvetica" w:hAnsi="Helvetica" w:cs="Helvetica"/>
          <w:color w:val="1D2129"/>
        </w:rPr>
        <w:t>EDTA(</w:t>
      </w:r>
      <w:proofErr w:type="gramEnd"/>
      <w:r w:rsidR="00F47903">
        <w:rPr>
          <w:rFonts w:ascii="Helvetica" w:hAnsi="Helvetica" w:cs="Helvetica"/>
          <w:color w:val="1D2129"/>
        </w:rPr>
        <w:t xml:space="preserve">dentro de las 48 hs. Post extracción y no debe congelarse para que no se </w:t>
      </w:r>
      <w:proofErr w:type="spellStart"/>
      <w:r w:rsidR="00F47903">
        <w:rPr>
          <w:rFonts w:ascii="Helvetica" w:hAnsi="Helvetica" w:cs="Helvetica"/>
          <w:color w:val="1D2129"/>
        </w:rPr>
        <w:t>hemolice</w:t>
      </w:r>
      <w:proofErr w:type="spellEnd"/>
      <w:r w:rsidR="00F47903">
        <w:rPr>
          <w:rFonts w:ascii="Helvetica" w:hAnsi="Helvetica" w:cs="Helvetica"/>
          <w:color w:val="1D2129"/>
        </w:rPr>
        <w:t>) ) , la solicitud con los datos del criador/solicitante y los datos del animal.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Los  que prefieran </w:t>
      </w:r>
      <w:r w:rsidR="00C058A8">
        <w:rPr>
          <w:rFonts w:ascii="Helvetica" w:hAnsi="Helvetica" w:cs="Helvetica"/>
          <w:color w:val="1D2129"/>
        </w:rPr>
        <w:t xml:space="preserve">y para aquellos que vivan en  el </w:t>
      </w:r>
      <w:proofErr w:type="gramStart"/>
      <w:r w:rsidR="00C058A8">
        <w:rPr>
          <w:rFonts w:ascii="Helvetica" w:hAnsi="Helvetica" w:cs="Helvetica"/>
          <w:color w:val="1D2129"/>
        </w:rPr>
        <w:t xml:space="preserve">Interior </w:t>
      </w:r>
      <w:r>
        <w:rPr>
          <w:rFonts w:ascii="Helvetica" w:hAnsi="Helvetica" w:cs="Helvetica"/>
          <w:color w:val="1D2129"/>
        </w:rPr>
        <w:t>,</w:t>
      </w:r>
      <w:proofErr w:type="gramEnd"/>
      <w:r>
        <w:rPr>
          <w:rFonts w:ascii="Helvetica" w:hAnsi="Helvetica" w:cs="Helvetica"/>
          <w:color w:val="1D2129"/>
        </w:rPr>
        <w:t xml:space="preserve"> pueden hacerlo  utilizando los cepillos  para </w:t>
      </w:r>
      <w:proofErr w:type="spellStart"/>
      <w:r>
        <w:rPr>
          <w:rFonts w:ascii="Helvetica" w:hAnsi="Helvetica" w:cs="Helvetica"/>
          <w:color w:val="1D2129"/>
        </w:rPr>
        <w:t>adn</w:t>
      </w:r>
      <w:proofErr w:type="spellEnd"/>
      <w:r>
        <w:rPr>
          <w:rFonts w:ascii="Helvetica" w:hAnsi="Helvetica" w:cs="Helvetica"/>
          <w:color w:val="1D2129"/>
        </w:rPr>
        <w:t xml:space="preserve"> que se l</w:t>
      </w:r>
      <w:r w:rsidR="00C058A8">
        <w:rPr>
          <w:rFonts w:ascii="Helvetica" w:hAnsi="Helvetica" w:cs="Helvetica"/>
          <w:color w:val="1D2129"/>
        </w:rPr>
        <w:t>es proveerán o solicitándolos a sus Veterinarios.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Confirmar con Rural  cualquier </w:t>
      </w:r>
      <w:proofErr w:type="spellStart"/>
      <w:r>
        <w:rPr>
          <w:rFonts w:ascii="Helvetica" w:hAnsi="Helvetica" w:cs="Helvetica"/>
          <w:color w:val="1D2129"/>
        </w:rPr>
        <w:t>modificaci</w:t>
      </w:r>
      <w:r w:rsidR="00C058A8">
        <w:rPr>
          <w:rFonts w:ascii="Helvetica" w:hAnsi="Helvetica" w:cs="Helvetica"/>
          <w:color w:val="1D2129"/>
        </w:rPr>
        <w:t>ò</w:t>
      </w:r>
      <w:r w:rsidR="000F07B4">
        <w:rPr>
          <w:rFonts w:ascii="Helvetica" w:hAnsi="Helvetica" w:cs="Helvetica"/>
          <w:color w:val="1D2129"/>
        </w:rPr>
        <w:t>n</w:t>
      </w:r>
      <w:proofErr w:type="spellEnd"/>
      <w:r w:rsidR="000F07B4">
        <w:rPr>
          <w:rFonts w:ascii="Helvetica" w:hAnsi="Helvetica" w:cs="Helvetica"/>
          <w:color w:val="1D2129"/>
        </w:rPr>
        <w:t xml:space="preserve"> de </w:t>
      </w:r>
      <w:proofErr w:type="gramStart"/>
      <w:r w:rsidR="000F07B4">
        <w:rPr>
          <w:rFonts w:ascii="Helvetica" w:hAnsi="Helvetica" w:cs="Helvetica"/>
          <w:color w:val="1D2129"/>
        </w:rPr>
        <w:t>precio .</w:t>
      </w:r>
      <w:proofErr w:type="gramEnd"/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Los interesados se comunican con el </w:t>
      </w:r>
      <w:proofErr w:type="spellStart"/>
      <w:r>
        <w:rPr>
          <w:rFonts w:ascii="Helvetica" w:hAnsi="Helvetica" w:cs="Helvetica"/>
          <w:color w:val="1D2129"/>
        </w:rPr>
        <w:t>CLub</w:t>
      </w:r>
      <w:proofErr w:type="spellEnd"/>
      <w:r>
        <w:rPr>
          <w:rFonts w:ascii="Helvetica" w:hAnsi="Helvetica" w:cs="Helvetica"/>
          <w:color w:val="1D2129"/>
        </w:rPr>
        <w:t xml:space="preserve"> para solicitar el formulario que deben </w:t>
      </w:r>
      <w:proofErr w:type="gramStart"/>
      <w:r>
        <w:rPr>
          <w:rFonts w:ascii="Helvetica" w:hAnsi="Helvetica" w:cs="Helvetica"/>
          <w:color w:val="1D2129"/>
        </w:rPr>
        <w:t>completar .</w:t>
      </w:r>
      <w:proofErr w:type="gramEnd"/>
      <w:r>
        <w:rPr>
          <w:rFonts w:ascii="Helvetica" w:hAnsi="Helvetica" w:cs="Helvetica"/>
          <w:color w:val="1D2129"/>
        </w:rPr>
        <w:t xml:space="preserve"> ( </w:t>
      </w:r>
      <w:hyperlink r:id="rId5" w:history="1">
        <w:r w:rsidRPr="0060412F">
          <w:rPr>
            <w:rStyle w:val="Hipervnculo"/>
            <w:rFonts w:ascii="Helvetica" w:hAnsi="Helvetica" w:cs="Helvetica"/>
          </w:rPr>
          <w:t>info@clubdelpastorblancosuizo.com</w:t>
        </w:r>
      </w:hyperlink>
      <w:r>
        <w:rPr>
          <w:rFonts w:ascii="Helvetica" w:hAnsi="Helvetica" w:cs="Helvetica"/>
          <w:color w:val="1D2129"/>
        </w:rPr>
        <w:t>)</w:t>
      </w:r>
    </w:p>
    <w:p w:rsidR="00F47903" w:rsidRDefault="00F47903" w:rsidP="00F47903">
      <w:pPr>
        <w:pStyle w:val="NormalWeb"/>
        <w:shd w:val="clear" w:color="auto" w:fill="FFFFFF"/>
        <w:spacing w:before="103" w:beforeAutospacing="0" w:after="103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Los de Capital y Bs. As. Pueden comunicarse con la Dra. Clementina </w:t>
      </w:r>
      <w:proofErr w:type="spellStart"/>
      <w:r>
        <w:rPr>
          <w:rFonts w:ascii="Helvetica" w:hAnsi="Helvetica" w:cs="Helvetica"/>
          <w:color w:val="1D2129"/>
        </w:rPr>
        <w:t>Carmody</w:t>
      </w:r>
      <w:proofErr w:type="spellEnd"/>
      <w:r>
        <w:rPr>
          <w:rFonts w:ascii="Helvetica" w:hAnsi="Helvetica" w:cs="Helvetica"/>
          <w:color w:val="1D2129"/>
        </w:rPr>
        <w:t xml:space="preserve"> al cel. 115716-1622 y los del interior solicitando</w:t>
      </w:r>
      <w:r w:rsidR="000F07B4">
        <w:rPr>
          <w:rFonts w:ascii="Helvetica" w:hAnsi="Helvetica" w:cs="Helvetica"/>
          <w:color w:val="1D2129"/>
        </w:rPr>
        <w:t xml:space="preserve">  los cepillos directo a Rural `a sus veterinarios ò </w:t>
      </w:r>
      <w:r>
        <w:rPr>
          <w:rFonts w:ascii="Helvetica" w:hAnsi="Helvetica" w:cs="Helvetica"/>
          <w:color w:val="1D2129"/>
        </w:rPr>
        <w:t xml:space="preserve"> a través del Club.</w:t>
      </w:r>
    </w:p>
    <w:p w:rsidR="00C33CFA" w:rsidRDefault="00C33CFA"/>
    <w:sectPr w:rsidR="00C33CFA" w:rsidSect="0016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70933"/>
    <w:rsid w:val="000F07B4"/>
    <w:rsid w:val="001A5533"/>
    <w:rsid w:val="00270933"/>
    <w:rsid w:val="00366F2E"/>
    <w:rsid w:val="004949C2"/>
    <w:rsid w:val="005C7855"/>
    <w:rsid w:val="006F351A"/>
    <w:rsid w:val="00767851"/>
    <w:rsid w:val="00935257"/>
    <w:rsid w:val="00977FA0"/>
    <w:rsid w:val="009B5279"/>
    <w:rsid w:val="009C4C4B"/>
    <w:rsid w:val="00B24628"/>
    <w:rsid w:val="00B32456"/>
    <w:rsid w:val="00B66F8A"/>
    <w:rsid w:val="00B70EA3"/>
    <w:rsid w:val="00C058A8"/>
    <w:rsid w:val="00C33CFA"/>
    <w:rsid w:val="00E150B3"/>
    <w:rsid w:val="00EA5B96"/>
    <w:rsid w:val="00F47903"/>
    <w:rsid w:val="00FC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7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7093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7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67851"/>
    <w:rPr>
      <w:b/>
      <w:bCs/>
    </w:rPr>
  </w:style>
  <w:style w:type="character" w:customStyle="1" w:styleId="textexposedshow">
    <w:name w:val="text_exposed_show"/>
    <w:basedOn w:val="Fuentedeprrafopredeter"/>
    <w:rsid w:val="0097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ubdelpastorblancosuizo.com" TargetMode="External"/><Relationship Id="rId4" Type="http://schemas.openxmlformats.org/officeDocument/2006/relationships/hyperlink" Target="http://wakyma.com/blog/displasia-de-cadera-en-pe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18</cp:revision>
  <cp:lastPrinted>2018-12-04T19:18:00Z</cp:lastPrinted>
  <dcterms:created xsi:type="dcterms:W3CDTF">2018-11-29T12:59:00Z</dcterms:created>
  <dcterms:modified xsi:type="dcterms:W3CDTF">2019-01-03T11:03:00Z</dcterms:modified>
</cp:coreProperties>
</file>